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E7BE9"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/>
        <w:ind w:firstLine="42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天津中医药大学第一附属医院南开院区出口带宽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建设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项目</w:t>
      </w:r>
    </w:p>
    <w:p w14:paraId="048C4099"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我院因工作需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要将启动南开院区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出口带宽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建设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项目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，现组织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院内市场调研，欢迎符合条件有意向的供应商参加。</w:t>
      </w:r>
    </w:p>
    <w:p w14:paraId="2457ADF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一、项目概况</w:t>
      </w:r>
    </w:p>
    <w:p w14:paraId="27EC566C"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/>
        <w:ind w:firstLine="420" w:firstLineChars="0"/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项目名称：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天津中医药大学第一附属医院南开院区出口带宽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建设项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目</w:t>
      </w:r>
    </w:p>
    <w:p w14:paraId="1D12CE5F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二、项目内容</w:t>
      </w:r>
    </w:p>
    <w:p w14:paraId="5A8F04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新楼落成后基础建设配套需完善外网接入，优化网络速度，提升医院办公效率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。</w:t>
      </w:r>
    </w:p>
    <w:p w14:paraId="54E04503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三、询价材料要求</w:t>
      </w:r>
    </w:p>
    <w:p w14:paraId="212DE6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企业营业执照、经营许可证等</w:t>
      </w:r>
    </w:p>
    <w:p w14:paraId="5EF339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、近两年内成功案例相关资料</w:t>
      </w:r>
    </w:p>
    <w:p w14:paraId="2EF9EB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调研报价单（见附件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）</w:t>
      </w:r>
    </w:p>
    <w:p w14:paraId="6C276B20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四、注意事项</w:t>
      </w:r>
    </w:p>
    <w:p w14:paraId="36359A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此次为院内询价，只作为项目招标依据，不发生实际招标行为；</w:t>
      </w:r>
    </w:p>
    <w:p w14:paraId="1F400E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询价文件中所有材料均需加盖单位公章；</w:t>
      </w:r>
    </w:p>
    <w:p w14:paraId="391DA0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3、报价单位应仔细阅读公告，按公告要求提供询价材料，并保证所提供的全部材料的真实性；</w:t>
      </w:r>
    </w:p>
    <w:p w14:paraId="2BBA25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4、本次调研的最终解释权归院方，即：天津中医药大学第一附属医院，不接受质疑；</w:t>
      </w:r>
    </w:p>
    <w:p w14:paraId="26645D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5、若遇特殊情况更改询价项目内容，将提前声明；</w:t>
      </w:r>
    </w:p>
    <w:p w14:paraId="1BCDEE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6、询价时间：2026年02月04日至2026年02月11日，请于2026年02月12日16：00前将相关材料递交到电子邮箱tjzyyfyyb@tj.gov.cn（电子邮件所传资料需为加盖公章的PDF扫描版文件，邮件主体为 项目名称+公司名称）；</w:t>
      </w:r>
    </w:p>
    <w:p w14:paraId="033B460D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</w:rPr>
        <w:t>五、联系方式：</w:t>
      </w:r>
      <w:bookmarkStart w:id="0" w:name="_GoBack"/>
      <w:bookmarkEnd w:id="0"/>
    </w:p>
    <w:p w14:paraId="2B47E8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（一）联系科室：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天津中医药大学第一附属医院-院长办公室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；</w:t>
      </w:r>
    </w:p>
    <w:p w14:paraId="52FE44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（二）联系人：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老师；</w:t>
      </w:r>
    </w:p>
    <w:p w14:paraId="7B91E7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（三）联系方式：022-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27986654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；</w:t>
      </w:r>
    </w:p>
    <w:p w14:paraId="7906B36C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504EF95D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03F3C138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57A0A3A0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66383FCB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68AE27E2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</w:rPr>
        <w:t>附件</w:t>
      </w:r>
      <w:r>
        <w:rPr>
          <w:rFonts w:hint="eastAsia" w:asciiTheme="minorEastAsia" w:hAnsi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  <w:t>1</w:t>
      </w:r>
    </w:p>
    <w:p w14:paraId="6F632584">
      <w:pPr>
        <w:pStyle w:val="3"/>
        <w:keepNext w:val="0"/>
        <w:keepLines w:val="0"/>
        <w:widowControl/>
        <w:suppressLineNumbers w:val="0"/>
        <w:ind w:left="3360" w:leftChars="0" w:firstLine="420" w:firstLineChars="0"/>
        <w:rPr>
          <w:rFonts w:hint="eastAsia" w:asciiTheme="minorEastAsia" w:hAnsiTheme="minorEastAsia" w:eastAsiaTheme="minorEastAsia" w:cstheme="minorEastAsia"/>
          <w:b/>
          <w:bCs/>
          <w:color w:val="000000"/>
          <w:spacing w:val="9"/>
          <w:kern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9"/>
          <w:kern w:val="0"/>
          <w:sz w:val="32"/>
          <w:szCs w:val="32"/>
          <w:shd w:val="clear" w:fill="FFFFFF"/>
        </w:rPr>
        <w:t>报价单</w:t>
      </w:r>
    </w:p>
    <w:p w14:paraId="26468E0F">
      <w:pPr>
        <w:pStyle w:val="3"/>
        <w:keepNext w:val="0"/>
        <w:keepLines w:val="0"/>
        <w:widowControl/>
        <w:suppressLineNumbers w:val="0"/>
        <w:ind w:left="3360" w:leftChars="0" w:firstLine="1806" w:firstLineChars="700"/>
        <w:rPr>
          <w:rFonts w:hint="default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  <w:t>项目编号：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1731"/>
        <w:gridCol w:w="1032"/>
        <w:gridCol w:w="1940"/>
        <w:gridCol w:w="1158"/>
      </w:tblGrid>
      <w:tr w14:paraId="1329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6CC54BBB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采购项目</w:t>
            </w: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1CF4829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单价（台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/套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）</w:t>
            </w:r>
          </w:p>
          <w:p w14:paraId="0DD080E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778164C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9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4F13B09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合计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报价（元）</w:t>
            </w: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20D6FEBF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备注</w:t>
            </w:r>
          </w:p>
        </w:tc>
      </w:tr>
      <w:tr w14:paraId="7665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68BAF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72AE6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142742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A2FF0F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E14005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 </w:t>
            </w:r>
          </w:p>
        </w:tc>
      </w:tr>
      <w:tr w14:paraId="30AC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2D5C50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E2A971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41123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C19D8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911C5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  <w:tr w14:paraId="4052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4F85AF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0D582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173A9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99B478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C29084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</w:tbl>
    <w:p w14:paraId="409B81C2">
      <w:pPr>
        <w:pStyle w:val="3"/>
        <w:keepNext w:val="0"/>
        <w:keepLines w:val="0"/>
        <w:widowControl/>
        <w:suppressLineNumbers w:val="0"/>
        <w:ind w:left="5460" w:leftChars="0" w:firstLine="420" w:firstLineChars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项目总报价：      元；</w:t>
      </w:r>
    </w:p>
    <w:p w14:paraId="7FAB1781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553A4C6">
      <w:pPr>
        <w:pStyle w:val="3"/>
        <w:keepNext w:val="0"/>
        <w:keepLines w:val="0"/>
        <w:widowControl/>
        <w:suppressLineNumbers w:val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其他费用：</w:t>
      </w:r>
    </w:p>
    <w:p w14:paraId="18FE82AC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施工费用：</w:t>
      </w:r>
    </w:p>
    <w:p w14:paraId="66834216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维保相关内容及后续费用：</w:t>
      </w:r>
    </w:p>
    <w:p w14:paraId="12E9F0DF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其他补充：</w:t>
      </w:r>
    </w:p>
    <w:p w14:paraId="157983C4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DE9669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2C5328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9538A84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9CEE328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报价人代表签字：_______________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（公章）</w:t>
      </w:r>
    </w:p>
    <w:p w14:paraId="586F6D5F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 期：__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        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___              </w:t>
      </w:r>
    </w:p>
    <w:p w14:paraId="1823564C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1E3406"/>
    <w:multiLevelType w:val="singleLevel"/>
    <w:tmpl w:val="BC1E34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MDYyYzVkMDU0YzBlYWNkMWI3MTY0ZDc0NTFmMDIifQ=="/>
  </w:docVars>
  <w:rsids>
    <w:rsidRoot w:val="12D5088F"/>
    <w:rsid w:val="068154EF"/>
    <w:rsid w:val="06DD6FED"/>
    <w:rsid w:val="12D5088F"/>
    <w:rsid w:val="12E56E05"/>
    <w:rsid w:val="1F4315DA"/>
    <w:rsid w:val="20BF7061"/>
    <w:rsid w:val="2342367E"/>
    <w:rsid w:val="24420E36"/>
    <w:rsid w:val="28CF57EE"/>
    <w:rsid w:val="2BC27528"/>
    <w:rsid w:val="38542C85"/>
    <w:rsid w:val="4B0751E3"/>
    <w:rsid w:val="53797A2F"/>
    <w:rsid w:val="54A867AF"/>
    <w:rsid w:val="56EE6860"/>
    <w:rsid w:val="57081D47"/>
    <w:rsid w:val="5DAF116F"/>
    <w:rsid w:val="61375CA3"/>
    <w:rsid w:val="66DB3A05"/>
    <w:rsid w:val="69D34437"/>
    <w:rsid w:val="6D8518CA"/>
    <w:rsid w:val="71D160B2"/>
    <w:rsid w:val="78D84C01"/>
    <w:rsid w:val="7BBB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652</Characters>
  <Lines>0</Lines>
  <Paragraphs>0</Paragraphs>
  <TotalTime>0</TotalTime>
  <ScaleCrop>false</ScaleCrop>
  <LinksUpToDate>false</LinksUpToDate>
  <CharactersWithSpaces>688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2026-02-02T06:12:00Z</dcterms:created>
  <dc:creator>可乐必须加冰</dc:creator>
  <cp:lastModifiedBy>苏牧秋</cp:lastModifiedBy>
  <dcterms:modified xsi:type="dcterms:W3CDTF">2026-02-03T03:48:17Z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A0D3F814AA1A45409DFC8593704326EB_11</vt:lpwstr>
  </property>
  <property fmtid="{D5CDD505-2E9C-101B-9397-08002B2CF9AE}" pid="4" name="KSOTemplateDocerSaveRecord">
    <vt:lpwstr>eyJoZGlkIjoiMGQ2ZTBiMjE2Y2EwNGQzMDRhZWUxYTYxZWU1OGViZTYiLCJ1c2VySWQiOiIzNDYxNDg2NjQifQ==</vt:lpwstr>
  </property>
</Properties>
</file>