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5FFAA">
      <w:pPr>
        <w:pStyle w:val="2"/>
        <w:keepNext w:val="0"/>
        <w:keepLines w:val="0"/>
        <w:widowControl/>
        <w:suppressLineNumbers w:val="0"/>
        <w:shd w:val="clear" w:fill="FFFFFF"/>
        <w:spacing w:after="210" w:afterAutospacing="0"/>
        <w:ind w:firstLine="420" w:firstLineChars="0"/>
        <w:jc w:val="left"/>
        <w:rPr>
          <w:rFonts w:hint="eastAsia" w:asciiTheme="minorEastAsia" w:hAnsiTheme="minorEastAsia" w:eastAsiaTheme="minorEastAsia" w:cstheme="minorEastAsia"/>
          <w:b w:val="0"/>
          <w:bCs w:val="0"/>
          <w:color w:val="000000"/>
          <w:spacing w:val="9"/>
          <w:sz w:val="24"/>
          <w:szCs w:val="24"/>
          <w:shd w:val="clear" w:fill="FFFFFF"/>
        </w:rPr>
      </w:pPr>
      <w:r>
        <w:rPr>
          <w:rFonts w:hint="eastAsia" w:asciiTheme="minorEastAsia" w:hAnsiTheme="minorEastAsia" w:eastAsiaTheme="minorEastAsia" w:cstheme="minorEastAsia"/>
          <w:b w:val="0"/>
          <w:bCs w:val="0"/>
          <w:color w:val="000000"/>
          <w:spacing w:val="9"/>
          <w:sz w:val="24"/>
          <w:szCs w:val="24"/>
          <w:shd w:val="clear" w:fill="FFFFFF"/>
        </w:rPr>
        <w:t>天津中医药大学第一附属医院南开院区采血呼叫扫码一体化设备项目</w:t>
      </w:r>
    </w:p>
    <w:p w14:paraId="048C4099">
      <w:pPr>
        <w:pStyle w:val="2"/>
        <w:keepNext w:val="0"/>
        <w:keepLines w:val="0"/>
        <w:widowControl/>
        <w:suppressLineNumbers w:val="0"/>
        <w:shd w:val="clear" w:fill="FFFFFF"/>
        <w:spacing w:after="210" w:afterAutospacing="0"/>
        <w:ind w:firstLine="420" w:firstLineChars="0"/>
        <w:jc w:val="left"/>
        <w:rPr>
          <w:rFonts w:hint="eastAsia" w:asciiTheme="minorEastAsia" w:hAnsiTheme="minorEastAsia" w:eastAsiaTheme="minorEastAsia" w:cstheme="minorEastAsia"/>
          <w:b w:val="0"/>
          <w:bCs w:val="0"/>
          <w:color w:val="000000"/>
          <w:spacing w:val="9"/>
          <w:sz w:val="24"/>
          <w:szCs w:val="24"/>
          <w:shd w:val="clear" w:fill="FFFFFF"/>
        </w:rPr>
      </w:pPr>
      <w:r>
        <w:rPr>
          <w:rFonts w:hint="eastAsia" w:asciiTheme="minorEastAsia" w:hAnsiTheme="minorEastAsia" w:eastAsiaTheme="minorEastAsia" w:cstheme="minorEastAsia"/>
          <w:b w:val="0"/>
          <w:bCs w:val="0"/>
          <w:color w:val="000000"/>
          <w:spacing w:val="9"/>
          <w:sz w:val="24"/>
          <w:szCs w:val="24"/>
          <w:shd w:val="clear" w:fill="FFFFFF"/>
        </w:rPr>
        <w:t>我院因工作需</w:t>
      </w:r>
      <w:r>
        <w:rPr>
          <w:rFonts w:hint="eastAsia" w:asciiTheme="minorEastAsia" w:hAnsiTheme="minorEastAsia" w:eastAsiaTheme="minorEastAsia" w:cstheme="minorEastAsia"/>
          <w:b w:val="0"/>
          <w:bCs w:val="0"/>
          <w:color w:val="000000"/>
          <w:spacing w:val="9"/>
          <w:sz w:val="24"/>
          <w:szCs w:val="24"/>
          <w:shd w:val="clear" w:fill="FFFFFF"/>
          <w:lang w:val="en-US" w:eastAsia="zh-CN"/>
        </w:rPr>
        <w:t>要将采购南开院区</w:t>
      </w:r>
      <w:r>
        <w:rPr>
          <w:rFonts w:hint="eastAsia" w:asciiTheme="minorEastAsia" w:hAnsiTheme="minorEastAsia" w:eastAsiaTheme="minorEastAsia" w:cstheme="minorEastAsia"/>
          <w:b w:val="0"/>
          <w:bCs w:val="0"/>
          <w:color w:val="000000"/>
          <w:spacing w:val="9"/>
          <w:sz w:val="24"/>
          <w:szCs w:val="24"/>
          <w:shd w:val="clear" w:fill="FFFFFF"/>
        </w:rPr>
        <w:t>采血呼叫扫码一体化设备项目</w:t>
      </w:r>
      <w:r>
        <w:rPr>
          <w:rFonts w:hint="eastAsia" w:asciiTheme="minorEastAsia" w:hAnsiTheme="minorEastAsia" w:eastAsiaTheme="minorEastAsia" w:cstheme="minorEastAsia"/>
          <w:b w:val="0"/>
          <w:bCs w:val="0"/>
          <w:color w:val="000000"/>
          <w:spacing w:val="9"/>
          <w:sz w:val="24"/>
          <w:szCs w:val="24"/>
          <w:shd w:val="clear" w:fill="FFFFFF"/>
          <w:lang w:val="en-US" w:eastAsia="zh-CN"/>
        </w:rPr>
        <w:t>，现组织</w:t>
      </w:r>
      <w:r>
        <w:rPr>
          <w:rFonts w:hint="eastAsia" w:asciiTheme="minorEastAsia" w:hAnsiTheme="minorEastAsia" w:eastAsiaTheme="minorEastAsia" w:cstheme="minorEastAsia"/>
          <w:b w:val="0"/>
          <w:bCs w:val="0"/>
          <w:color w:val="000000"/>
          <w:spacing w:val="9"/>
          <w:sz w:val="24"/>
          <w:szCs w:val="24"/>
          <w:shd w:val="clear" w:fill="FFFFFF"/>
        </w:rPr>
        <w:t>院内市场调研，欢迎符合条件有意向的供应商参加。</w:t>
      </w:r>
    </w:p>
    <w:p w14:paraId="2457ADFE">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pacing w:val="9"/>
          <w:sz w:val="24"/>
          <w:szCs w:val="24"/>
          <w:shd w:val="clear" w:fill="FFFFFF"/>
        </w:rPr>
        <w:t>一、项目概况</w:t>
      </w:r>
    </w:p>
    <w:p w14:paraId="46E445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eastAsiaTheme="minorEastAsia" w:cstheme="minorEastAsia"/>
          <w:i w:val="0"/>
          <w:iCs w:val="0"/>
          <w:caps w:val="0"/>
          <w:color w:val="111111"/>
          <w:spacing w:val="0"/>
          <w:sz w:val="24"/>
          <w:szCs w:val="24"/>
          <w:lang w:val="en-US" w:eastAsia="zh-CN"/>
        </w:rPr>
        <w:t>项目名称：</w:t>
      </w:r>
      <w:r>
        <w:rPr>
          <w:rFonts w:hint="eastAsia" w:asciiTheme="minorEastAsia" w:hAnsiTheme="minorEastAsia" w:eastAsiaTheme="minorEastAsia" w:cstheme="minorEastAsia"/>
          <w:b w:val="0"/>
          <w:bCs w:val="0"/>
          <w:color w:val="000000"/>
          <w:spacing w:val="9"/>
          <w:sz w:val="24"/>
          <w:szCs w:val="24"/>
          <w:shd w:val="clear" w:fill="FFFFFF"/>
        </w:rPr>
        <w:t>天津中医药大学第一附属医院南开院区采血呼叫扫码一体化设备项目</w:t>
      </w:r>
    </w:p>
    <w:p w14:paraId="1D12CE5F">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pacing w:val="9"/>
          <w:sz w:val="24"/>
          <w:szCs w:val="24"/>
          <w:shd w:val="clear" w:fill="FFFFFF"/>
        </w:rPr>
        <w:t>二、项目内容</w:t>
      </w:r>
    </w:p>
    <w:p w14:paraId="78BCE7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left="0" w:right="0" w:firstLine="420" w:firstLineChars="0"/>
        <w:jc w:val="left"/>
        <w:textAlignment w:val="auto"/>
        <w:rPr>
          <w:rFonts w:hint="eastAsia"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eastAsiaTheme="minorEastAsia" w:cstheme="minorEastAsia"/>
          <w:i w:val="0"/>
          <w:iCs w:val="0"/>
          <w:caps w:val="0"/>
          <w:color w:val="111111"/>
          <w:spacing w:val="0"/>
          <w:sz w:val="24"/>
          <w:szCs w:val="24"/>
          <w:lang w:val="en-US" w:eastAsia="zh-CN"/>
        </w:rPr>
        <w:t>为了提升患者就医体验感和满意度，提升检验科工作效率，更快更好的为患者服务，南开院区检验科需采购</w:t>
      </w:r>
      <w:r>
        <w:rPr>
          <w:rFonts w:hint="eastAsia" w:asciiTheme="minorEastAsia" w:hAnsiTheme="minorEastAsia" w:eastAsiaTheme="minorEastAsia" w:cstheme="minorEastAsia"/>
          <w:b w:val="0"/>
          <w:bCs w:val="0"/>
          <w:color w:val="000000"/>
          <w:spacing w:val="9"/>
          <w:sz w:val="24"/>
          <w:szCs w:val="24"/>
          <w:shd w:val="clear" w:fill="FFFFFF"/>
        </w:rPr>
        <w:t>采血呼叫扫码一体化设备</w:t>
      </w:r>
      <w:r>
        <w:rPr>
          <w:rFonts w:hint="eastAsia" w:asciiTheme="minorEastAsia" w:hAnsiTheme="minorEastAsia" w:eastAsiaTheme="minorEastAsia" w:cstheme="minorEastAsia"/>
          <w:i w:val="0"/>
          <w:iCs w:val="0"/>
          <w:caps w:val="0"/>
          <w:color w:val="111111"/>
          <w:spacing w:val="0"/>
          <w:sz w:val="24"/>
          <w:szCs w:val="24"/>
          <w:lang w:val="en-US" w:eastAsia="zh-CN"/>
        </w:rPr>
        <w:t>。</w:t>
      </w:r>
    </w:p>
    <w:p w14:paraId="5A8F04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420" w:firstLineChars="0"/>
        <w:jc w:val="left"/>
        <w:textAlignment w:val="auto"/>
        <w:rPr>
          <w:rFonts w:hint="eastAsia"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eastAsiaTheme="minorEastAsia" w:cstheme="minorEastAsia"/>
          <w:i w:val="0"/>
          <w:iCs w:val="0"/>
          <w:caps w:val="0"/>
          <w:color w:val="111111"/>
          <w:spacing w:val="0"/>
          <w:sz w:val="24"/>
          <w:szCs w:val="24"/>
          <w:lang w:val="en-US" w:eastAsia="zh-CN"/>
        </w:rPr>
        <w:t>本</w:t>
      </w:r>
      <w:r>
        <w:rPr>
          <w:rFonts w:hint="eastAsia" w:asciiTheme="minorEastAsia" w:hAnsiTheme="minorEastAsia" w:cstheme="minorEastAsia"/>
          <w:i w:val="0"/>
          <w:iCs w:val="0"/>
          <w:caps w:val="0"/>
          <w:color w:val="111111"/>
          <w:spacing w:val="0"/>
          <w:sz w:val="24"/>
          <w:szCs w:val="24"/>
          <w:lang w:val="en-US" w:eastAsia="zh-CN"/>
        </w:rPr>
        <w:t>项目需求</w:t>
      </w:r>
      <w:r>
        <w:rPr>
          <w:rFonts w:hint="eastAsia" w:asciiTheme="minorEastAsia" w:hAnsiTheme="minorEastAsia" w:eastAsiaTheme="minorEastAsia" w:cstheme="minorEastAsia"/>
          <w:i w:val="0"/>
          <w:iCs w:val="0"/>
          <w:caps w:val="0"/>
          <w:color w:val="111111"/>
          <w:spacing w:val="0"/>
          <w:sz w:val="24"/>
          <w:szCs w:val="24"/>
          <w:lang w:val="en-US" w:eastAsia="zh-CN"/>
        </w:rPr>
        <w:t>清单：智能排队管理系统1套、智能采血标注系统8台、全自动采血分拣传输轨道系统1台。</w:t>
      </w:r>
    </w:p>
    <w:p w14:paraId="54E04503">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pacing w:val="9"/>
          <w:sz w:val="24"/>
          <w:szCs w:val="24"/>
          <w:shd w:val="clear" w:fill="FFFFFF"/>
        </w:rPr>
        <w:t>三、询价材料要求</w:t>
      </w:r>
    </w:p>
    <w:p w14:paraId="212DE6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eastAsiaTheme="minorEastAsia" w:cstheme="minorEastAsia"/>
          <w:i w:val="0"/>
          <w:iCs w:val="0"/>
          <w:caps w:val="0"/>
          <w:color w:val="111111"/>
          <w:spacing w:val="0"/>
          <w:sz w:val="24"/>
          <w:szCs w:val="24"/>
          <w:lang w:val="en-US" w:eastAsia="zh-CN"/>
        </w:rPr>
        <w:t>1</w:t>
      </w:r>
      <w:r>
        <w:rPr>
          <w:rFonts w:hint="eastAsia" w:asciiTheme="minorEastAsia" w:hAnsiTheme="minorEastAsia" w:cstheme="minorEastAsia"/>
          <w:i w:val="0"/>
          <w:iCs w:val="0"/>
          <w:caps w:val="0"/>
          <w:color w:val="111111"/>
          <w:spacing w:val="0"/>
          <w:sz w:val="24"/>
          <w:szCs w:val="24"/>
          <w:lang w:val="en-US" w:eastAsia="zh-CN"/>
        </w:rPr>
        <w:t>、</w:t>
      </w:r>
      <w:r>
        <w:rPr>
          <w:rFonts w:hint="eastAsia" w:asciiTheme="minorEastAsia" w:hAnsiTheme="minorEastAsia" w:eastAsiaTheme="minorEastAsia" w:cstheme="minorEastAsia"/>
          <w:i w:val="0"/>
          <w:iCs w:val="0"/>
          <w:caps w:val="0"/>
          <w:color w:val="111111"/>
          <w:spacing w:val="0"/>
          <w:sz w:val="24"/>
          <w:szCs w:val="24"/>
          <w:lang w:val="en-US" w:eastAsia="zh-CN"/>
        </w:rPr>
        <w:t>企业营业执照、经营许可证等</w:t>
      </w:r>
    </w:p>
    <w:p w14:paraId="5EF339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default"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eastAsiaTheme="minorEastAsia" w:cstheme="minorEastAsia"/>
          <w:i w:val="0"/>
          <w:iCs w:val="0"/>
          <w:caps w:val="0"/>
          <w:color w:val="111111"/>
          <w:spacing w:val="0"/>
          <w:sz w:val="24"/>
          <w:szCs w:val="24"/>
          <w:lang w:val="en-US" w:eastAsia="zh-CN"/>
        </w:rPr>
        <w:t>2</w:t>
      </w:r>
      <w:r>
        <w:rPr>
          <w:rFonts w:hint="eastAsia" w:asciiTheme="minorEastAsia" w:hAnsiTheme="minorEastAsia" w:cstheme="minorEastAsia"/>
          <w:i w:val="0"/>
          <w:iCs w:val="0"/>
          <w:caps w:val="0"/>
          <w:color w:val="111111"/>
          <w:spacing w:val="0"/>
          <w:sz w:val="24"/>
          <w:szCs w:val="24"/>
          <w:lang w:val="en-US" w:eastAsia="zh-CN"/>
        </w:rPr>
        <w:t>、近两年内成功案例相关资料</w:t>
      </w:r>
    </w:p>
    <w:p w14:paraId="2EF9EB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cstheme="minorEastAsia"/>
          <w:i w:val="0"/>
          <w:iCs w:val="0"/>
          <w:caps w:val="0"/>
          <w:color w:val="111111"/>
          <w:spacing w:val="0"/>
          <w:sz w:val="24"/>
          <w:szCs w:val="24"/>
          <w:lang w:val="en-US" w:eastAsia="zh-CN"/>
        </w:rPr>
        <w:t>3、</w:t>
      </w:r>
      <w:r>
        <w:rPr>
          <w:rFonts w:hint="eastAsia" w:asciiTheme="minorEastAsia" w:hAnsiTheme="minorEastAsia" w:eastAsiaTheme="minorEastAsia" w:cstheme="minorEastAsia"/>
          <w:i w:val="0"/>
          <w:iCs w:val="0"/>
          <w:caps w:val="0"/>
          <w:color w:val="111111"/>
          <w:spacing w:val="0"/>
          <w:sz w:val="24"/>
          <w:szCs w:val="24"/>
          <w:lang w:val="en-US" w:eastAsia="zh-CN"/>
        </w:rPr>
        <w:t>调研报价单（见附件</w:t>
      </w:r>
      <w:r>
        <w:rPr>
          <w:rFonts w:hint="eastAsia" w:asciiTheme="minorEastAsia" w:hAnsiTheme="minorEastAsia" w:cstheme="minorEastAsia"/>
          <w:i w:val="0"/>
          <w:iCs w:val="0"/>
          <w:caps w:val="0"/>
          <w:color w:val="111111"/>
          <w:spacing w:val="0"/>
          <w:sz w:val="24"/>
          <w:szCs w:val="24"/>
          <w:lang w:val="en-US" w:eastAsia="zh-CN"/>
        </w:rPr>
        <w:t>1</w:t>
      </w:r>
      <w:r>
        <w:rPr>
          <w:rFonts w:hint="eastAsia" w:asciiTheme="minorEastAsia" w:hAnsiTheme="minorEastAsia" w:eastAsiaTheme="minorEastAsia" w:cstheme="minorEastAsia"/>
          <w:i w:val="0"/>
          <w:iCs w:val="0"/>
          <w:caps w:val="0"/>
          <w:color w:val="111111"/>
          <w:spacing w:val="0"/>
          <w:sz w:val="24"/>
          <w:szCs w:val="24"/>
          <w:lang w:val="en-US" w:eastAsia="zh-CN"/>
        </w:rPr>
        <w:t>）</w:t>
      </w:r>
    </w:p>
    <w:p w14:paraId="6C276B20">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pacing w:val="9"/>
          <w:sz w:val="24"/>
          <w:szCs w:val="24"/>
          <w:shd w:val="clear" w:fill="FFFFFF"/>
        </w:rPr>
        <w:t>四、注意事项</w:t>
      </w:r>
    </w:p>
    <w:p w14:paraId="36359A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cstheme="minorEastAsia"/>
          <w:i w:val="0"/>
          <w:iCs w:val="0"/>
          <w:caps w:val="0"/>
          <w:color w:val="111111"/>
          <w:spacing w:val="0"/>
          <w:sz w:val="24"/>
          <w:szCs w:val="24"/>
          <w:lang w:val="en-US" w:eastAsia="zh-CN"/>
        </w:rPr>
        <w:t>1、</w:t>
      </w:r>
      <w:r>
        <w:rPr>
          <w:rFonts w:hint="eastAsia" w:asciiTheme="minorEastAsia" w:hAnsiTheme="minorEastAsia" w:eastAsiaTheme="minorEastAsia" w:cstheme="minorEastAsia"/>
          <w:i w:val="0"/>
          <w:iCs w:val="0"/>
          <w:caps w:val="0"/>
          <w:color w:val="111111"/>
          <w:spacing w:val="0"/>
          <w:sz w:val="24"/>
          <w:szCs w:val="24"/>
          <w:lang w:val="en-US" w:eastAsia="zh-CN"/>
        </w:rPr>
        <w:t>此次为院内询价，只作为项目招标依据，不发生实际招标行为；</w:t>
      </w:r>
    </w:p>
    <w:p w14:paraId="1F400E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cstheme="minorEastAsia"/>
          <w:i w:val="0"/>
          <w:iCs w:val="0"/>
          <w:caps w:val="0"/>
          <w:color w:val="111111"/>
          <w:spacing w:val="0"/>
          <w:sz w:val="24"/>
          <w:szCs w:val="24"/>
          <w:lang w:val="en-US" w:eastAsia="zh-CN"/>
        </w:rPr>
        <w:t>2、</w:t>
      </w:r>
      <w:r>
        <w:rPr>
          <w:rFonts w:hint="eastAsia" w:asciiTheme="minorEastAsia" w:hAnsiTheme="minorEastAsia" w:eastAsiaTheme="minorEastAsia" w:cstheme="minorEastAsia"/>
          <w:i w:val="0"/>
          <w:iCs w:val="0"/>
          <w:caps w:val="0"/>
          <w:color w:val="111111"/>
          <w:spacing w:val="0"/>
          <w:sz w:val="24"/>
          <w:szCs w:val="24"/>
          <w:lang w:val="en-US" w:eastAsia="zh-CN"/>
        </w:rPr>
        <w:t>询价文件中所有材料均需加盖单位公章；</w:t>
      </w:r>
    </w:p>
    <w:p w14:paraId="391DA0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cstheme="minorEastAsia"/>
          <w:i w:val="0"/>
          <w:iCs w:val="0"/>
          <w:caps w:val="0"/>
          <w:color w:val="111111"/>
          <w:spacing w:val="0"/>
          <w:sz w:val="24"/>
          <w:szCs w:val="24"/>
          <w:lang w:val="en-US" w:eastAsia="zh-CN"/>
        </w:rPr>
      </w:pPr>
      <w:r>
        <w:rPr>
          <w:rFonts w:hint="eastAsia" w:asciiTheme="minorEastAsia" w:hAnsiTheme="minorEastAsia" w:cstheme="minorEastAsia"/>
          <w:i w:val="0"/>
          <w:iCs w:val="0"/>
          <w:caps w:val="0"/>
          <w:color w:val="111111"/>
          <w:spacing w:val="0"/>
          <w:sz w:val="24"/>
          <w:szCs w:val="24"/>
          <w:lang w:val="en-US" w:eastAsia="zh-CN"/>
        </w:rPr>
        <w:t>3、报价单位应仔细阅读公告，按公告要求提供询价材料，并保证所提供的全部材料的真实性；</w:t>
      </w:r>
    </w:p>
    <w:p w14:paraId="2BBA25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cstheme="minorEastAsia"/>
          <w:i w:val="0"/>
          <w:iCs w:val="0"/>
          <w:caps w:val="0"/>
          <w:color w:val="111111"/>
          <w:spacing w:val="0"/>
          <w:sz w:val="24"/>
          <w:szCs w:val="24"/>
          <w:lang w:val="en-US" w:eastAsia="zh-CN"/>
        </w:rPr>
      </w:pPr>
      <w:r>
        <w:rPr>
          <w:rFonts w:hint="eastAsia" w:asciiTheme="minorEastAsia" w:hAnsiTheme="minorEastAsia" w:cstheme="minorEastAsia"/>
          <w:i w:val="0"/>
          <w:iCs w:val="0"/>
          <w:caps w:val="0"/>
          <w:color w:val="111111"/>
          <w:spacing w:val="0"/>
          <w:sz w:val="24"/>
          <w:szCs w:val="24"/>
          <w:lang w:val="en-US" w:eastAsia="zh-CN"/>
        </w:rPr>
        <w:t>4、本次调研的最终解释权归院方，即：天津中医药大学第一附属医院，不接受质疑；</w:t>
      </w:r>
    </w:p>
    <w:p w14:paraId="26645D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cstheme="minorEastAsia"/>
          <w:i w:val="0"/>
          <w:iCs w:val="0"/>
          <w:caps w:val="0"/>
          <w:color w:val="111111"/>
          <w:spacing w:val="0"/>
          <w:sz w:val="24"/>
          <w:szCs w:val="24"/>
          <w:lang w:val="en-US" w:eastAsia="zh-CN"/>
        </w:rPr>
      </w:pPr>
      <w:r>
        <w:rPr>
          <w:rFonts w:hint="eastAsia" w:asciiTheme="minorEastAsia" w:hAnsiTheme="minorEastAsia" w:cstheme="minorEastAsia"/>
          <w:i w:val="0"/>
          <w:iCs w:val="0"/>
          <w:caps w:val="0"/>
          <w:color w:val="111111"/>
          <w:spacing w:val="0"/>
          <w:sz w:val="24"/>
          <w:szCs w:val="24"/>
          <w:lang w:val="en-US" w:eastAsia="zh-CN"/>
        </w:rPr>
        <w:t>5、若遇特殊情况更改询价项目内容，将提前声明；</w:t>
      </w:r>
    </w:p>
    <w:p w14:paraId="1BCDEE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cstheme="minorEastAsia"/>
          <w:i w:val="0"/>
          <w:iCs w:val="0"/>
          <w:caps w:val="0"/>
          <w:color w:val="111111"/>
          <w:spacing w:val="0"/>
          <w:sz w:val="24"/>
          <w:szCs w:val="24"/>
          <w:lang w:val="en-US" w:eastAsia="zh-CN"/>
        </w:rPr>
      </w:pPr>
      <w:r>
        <w:rPr>
          <w:rFonts w:hint="eastAsia" w:asciiTheme="minorEastAsia" w:hAnsiTheme="minorEastAsia" w:cstheme="minorEastAsia"/>
          <w:i w:val="0"/>
          <w:iCs w:val="0"/>
          <w:caps w:val="0"/>
          <w:color w:val="111111"/>
          <w:spacing w:val="0"/>
          <w:sz w:val="24"/>
          <w:szCs w:val="24"/>
          <w:lang w:val="en-US" w:eastAsia="zh-CN"/>
        </w:rPr>
        <w:t>6、询价时间：2026年02月04日至2026年02月11日，请于2026年02月12日16：00前将相关材料递交到电子邮箱djh4321@126.com（电子邮件所传资料需为加盖公章的PDF扫描版文件，邮件主体为 项目名称+公司名称）；</w:t>
      </w:r>
    </w:p>
    <w:p w14:paraId="033B460D">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pacing w:val="9"/>
          <w:kern w:val="0"/>
          <w:sz w:val="24"/>
          <w:szCs w:val="24"/>
          <w:shd w:val="clear" w:fill="FFFFFF"/>
        </w:rPr>
        <w:t>五、联系方式：</w:t>
      </w:r>
      <w:bookmarkStart w:id="0" w:name="_GoBack"/>
      <w:bookmarkEnd w:id="0"/>
    </w:p>
    <w:p w14:paraId="2B47E8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eastAsiaTheme="minorEastAsia" w:cstheme="minorEastAsia"/>
          <w:i w:val="0"/>
          <w:iCs w:val="0"/>
          <w:caps w:val="0"/>
          <w:color w:val="111111"/>
          <w:spacing w:val="0"/>
          <w:sz w:val="24"/>
          <w:szCs w:val="24"/>
          <w:lang w:val="en-US" w:eastAsia="zh-CN"/>
        </w:rPr>
        <w:t>（一）联系科室：</w:t>
      </w:r>
      <w:r>
        <w:rPr>
          <w:rFonts w:hint="eastAsia" w:asciiTheme="minorEastAsia" w:hAnsiTheme="minorEastAsia" w:cstheme="minorEastAsia"/>
          <w:i w:val="0"/>
          <w:iCs w:val="0"/>
          <w:caps w:val="0"/>
          <w:color w:val="111111"/>
          <w:spacing w:val="0"/>
          <w:sz w:val="24"/>
          <w:szCs w:val="24"/>
          <w:lang w:val="en-US" w:eastAsia="zh-CN"/>
        </w:rPr>
        <w:t>天津中医药大学第一附属医院-检验科</w:t>
      </w:r>
      <w:r>
        <w:rPr>
          <w:rFonts w:hint="eastAsia" w:asciiTheme="minorEastAsia" w:hAnsiTheme="minorEastAsia" w:eastAsiaTheme="minorEastAsia" w:cstheme="minorEastAsia"/>
          <w:i w:val="0"/>
          <w:iCs w:val="0"/>
          <w:caps w:val="0"/>
          <w:color w:val="111111"/>
          <w:spacing w:val="0"/>
          <w:sz w:val="24"/>
          <w:szCs w:val="24"/>
          <w:lang w:val="en-US" w:eastAsia="zh-CN"/>
        </w:rPr>
        <w:t>；</w:t>
      </w:r>
    </w:p>
    <w:p w14:paraId="52FE44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eastAsiaTheme="minorEastAsia" w:cstheme="minorEastAsia"/>
          <w:i w:val="0"/>
          <w:iCs w:val="0"/>
          <w:caps w:val="0"/>
          <w:color w:val="111111"/>
          <w:spacing w:val="0"/>
          <w:sz w:val="24"/>
          <w:szCs w:val="24"/>
          <w:lang w:val="en-US" w:eastAsia="zh-CN"/>
        </w:rPr>
        <w:t>（二）联系人：</w:t>
      </w:r>
      <w:r>
        <w:rPr>
          <w:rFonts w:hint="eastAsia" w:asciiTheme="minorEastAsia" w:hAnsiTheme="minorEastAsia" w:cstheme="minorEastAsia"/>
          <w:i w:val="0"/>
          <w:iCs w:val="0"/>
          <w:caps w:val="0"/>
          <w:color w:val="111111"/>
          <w:spacing w:val="0"/>
          <w:sz w:val="24"/>
          <w:szCs w:val="24"/>
          <w:lang w:val="en-US" w:eastAsia="zh-CN"/>
        </w:rPr>
        <w:t>杜</w:t>
      </w:r>
      <w:r>
        <w:rPr>
          <w:rFonts w:hint="eastAsia" w:asciiTheme="minorEastAsia" w:hAnsiTheme="minorEastAsia" w:eastAsiaTheme="minorEastAsia" w:cstheme="minorEastAsia"/>
          <w:i w:val="0"/>
          <w:iCs w:val="0"/>
          <w:caps w:val="0"/>
          <w:color w:val="111111"/>
          <w:spacing w:val="0"/>
          <w:sz w:val="24"/>
          <w:szCs w:val="24"/>
          <w:lang w:val="en-US" w:eastAsia="zh-CN"/>
        </w:rPr>
        <w:t>老师；</w:t>
      </w:r>
    </w:p>
    <w:p w14:paraId="7B91E7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jc w:val="left"/>
        <w:textAlignment w:val="auto"/>
        <w:rPr>
          <w:rFonts w:hint="eastAsia" w:asciiTheme="minorEastAsia" w:hAnsiTheme="minorEastAsia" w:eastAsiaTheme="minorEastAsia" w:cstheme="minorEastAsia"/>
          <w:i w:val="0"/>
          <w:iCs w:val="0"/>
          <w:caps w:val="0"/>
          <w:color w:val="111111"/>
          <w:spacing w:val="0"/>
          <w:sz w:val="24"/>
          <w:szCs w:val="24"/>
          <w:lang w:val="en-US" w:eastAsia="zh-CN"/>
        </w:rPr>
      </w:pPr>
      <w:r>
        <w:rPr>
          <w:rFonts w:hint="eastAsia" w:asciiTheme="minorEastAsia" w:hAnsiTheme="minorEastAsia" w:eastAsiaTheme="minorEastAsia" w:cstheme="minorEastAsia"/>
          <w:i w:val="0"/>
          <w:iCs w:val="0"/>
          <w:caps w:val="0"/>
          <w:color w:val="111111"/>
          <w:spacing w:val="0"/>
          <w:sz w:val="24"/>
          <w:szCs w:val="24"/>
          <w:lang w:val="en-US" w:eastAsia="zh-CN"/>
        </w:rPr>
        <w:t>（三）联系方式：022-</w:t>
      </w:r>
      <w:r>
        <w:rPr>
          <w:rFonts w:hint="eastAsia" w:asciiTheme="minorEastAsia" w:hAnsiTheme="minorEastAsia" w:cstheme="minorEastAsia"/>
          <w:i w:val="0"/>
          <w:iCs w:val="0"/>
          <w:caps w:val="0"/>
          <w:color w:val="111111"/>
          <w:spacing w:val="0"/>
          <w:sz w:val="24"/>
          <w:szCs w:val="24"/>
          <w:lang w:val="en-US" w:eastAsia="zh-CN"/>
        </w:rPr>
        <w:t>27986989</w:t>
      </w:r>
      <w:r>
        <w:rPr>
          <w:rFonts w:hint="eastAsia" w:asciiTheme="minorEastAsia" w:hAnsiTheme="minorEastAsia" w:eastAsiaTheme="minorEastAsia" w:cstheme="minorEastAsia"/>
          <w:i w:val="0"/>
          <w:iCs w:val="0"/>
          <w:caps w:val="0"/>
          <w:color w:val="111111"/>
          <w:spacing w:val="0"/>
          <w:sz w:val="24"/>
          <w:szCs w:val="24"/>
          <w:lang w:val="en-US" w:eastAsia="zh-CN"/>
        </w:rPr>
        <w:t>；</w:t>
      </w:r>
    </w:p>
    <w:p w14:paraId="7906B36C">
      <w:pPr>
        <w:pStyle w:val="3"/>
        <w:keepNext w:val="0"/>
        <w:keepLines w:val="0"/>
        <w:widowControl/>
        <w:suppressLineNumbers w:val="0"/>
        <w:rPr>
          <w:rFonts w:hint="eastAsia" w:asciiTheme="minorEastAsia" w:hAnsiTheme="minorEastAsia" w:eastAsiaTheme="minorEastAsia" w:cstheme="minorEastAsia"/>
        </w:rPr>
      </w:pPr>
    </w:p>
    <w:p w14:paraId="03F3C138">
      <w:pPr>
        <w:pStyle w:val="3"/>
        <w:keepNext w:val="0"/>
        <w:keepLines w:val="0"/>
        <w:widowControl/>
        <w:suppressLineNumbers w:val="0"/>
        <w:rPr>
          <w:rFonts w:hint="eastAsia" w:asciiTheme="minorEastAsia" w:hAnsiTheme="minorEastAsia" w:eastAsiaTheme="minorEastAsia" w:cstheme="minorEastAsia"/>
        </w:rPr>
      </w:pPr>
    </w:p>
    <w:p w14:paraId="57A0A3A0">
      <w:pPr>
        <w:pStyle w:val="3"/>
        <w:keepNext w:val="0"/>
        <w:keepLines w:val="0"/>
        <w:widowControl/>
        <w:suppressLineNumbers w:val="0"/>
        <w:rPr>
          <w:rFonts w:hint="eastAsia" w:asciiTheme="minorEastAsia" w:hAnsiTheme="minorEastAsia" w:eastAsiaTheme="minorEastAsia" w:cstheme="minorEastAsia"/>
        </w:rPr>
      </w:pPr>
    </w:p>
    <w:p w14:paraId="68AE27E2">
      <w:pPr>
        <w:pStyle w:val="3"/>
        <w:keepNext w:val="0"/>
        <w:keepLines w:val="0"/>
        <w:widowControl/>
        <w:suppressLineNumbers w:val="0"/>
        <w:rPr>
          <w:rFonts w:hint="eastAsia" w:asciiTheme="minorEastAsia" w:hAnsiTheme="minorEastAsia" w:eastAsiaTheme="minorEastAsia" w:cstheme="minorEastAsia"/>
          <w:color w:val="000000"/>
          <w:spacing w:val="9"/>
          <w:kern w:val="0"/>
          <w:sz w:val="24"/>
          <w:szCs w:val="24"/>
          <w:shd w:val="clear" w:fill="FFFFFF"/>
          <w:lang w:val="en-US" w:eastAsia="zh-CN"/>
        </w:rPr>
      </w:pPr>
      <w:r>
        <w:rPr>
          <w:rFonts w:hint="eastAsia" w:asciiTheme="minorEastAsia" w:hAnsiTheme="minorEastAsia" w:eastAsiaTheme="minorEastAsia" w:cstheme="minorEastAsia"/>
          <w:color w:val="000000"/>
          <w:spacing w:val="9"/>
          <w:kern w:val="0"/>
          <w:sz w:val="24"/>
          <w:szCs w:val="24"/>
          <w:shd w:val="clear" w:fill="FFFFFF"/>
        </w:rPr>
        <w:t>附件</w:t>
      </w:r>
      <w:r>
        <w:rPr>
          <w:rFonts w:hint="eastAsia" w:asciiTheme="minorEastAsia" w:hAnsiTheme="minorEastAsia" w:cstheme="minorEastAsia"/>
          <w:color w:val="000000"/>
          <w:spacing w:val="9"/>
          <w:kern w:val="0"/>
          <w:sz w:val="24"/>
          <w:szCs w:val="24"/>
          <w:shd w:val="clear" w:fill="FFFFFF"/>
          <w:lang w:val="en-US" w:eastAsia="zh-CN"/>
        </w:rPr>
        <w:t>1</w:t>
      </w:r>
    </w:p>
    <w:p w14:paraId="6F632584">
      <w:pPr>
        <w:pStyle w:val="3"/>
        <w:keepNext w:val="0"/>
        <w:keepLines w:val="0"/>
        <w:widowControl/>
        <w:suppressLineNumbers w:val="0"/>
        <w:ind w:left="3360" w:leftChars="0" w:firstLine="420" w:firstLineChars="0"/>
        <w:rPr>
          <w:rFonts w:hint="eastAsia" w:asciiTheme="minorEastAsia" w:hAnsiTheme="minorEastAsia" w:eastAsiaTheme="minorEastAsia" w:cstheme="minorEastAsia"/>
          <w:b/>
          <w:bCs/>
          <w:color w:val="000000"/>
          <w:spacing w:val="9"/>
          <w:kern w:val="0"/>
          <w:sz w:val="32"/>
          <w:szCs w:val="32"/>
          <w:shd w:val="clear" w:fill="FFFFFF"/>
        </w:rPr>
      </w:pPr>
      <w:r>
        <w:rPr>
          <w:rFonts w:hint="eastAsia" w:asciiTheme="minorEastAsia" w:hAnsiTheme="minorEastAsia" w:eastAsiaTheme="minorEastAsia" w:cstheme="minorEastAsia"/>
          <w:b/>
          <w:bCs/>
          <w:color w:val="000000"/>
          <w:spacing w:val="9"/>
          <w:kern w:val="0"/>
          <w:sz w:val="32"/>
          <w:szCs w:val="32"/>
          <w:shd w:val="clear" w:fill="FFFFFF"/>
        </w:rPr>
        <w:t>报价单</w:t>
      </w:r>
    </w:p>
    <w:p w14:paraId="26468E0F">
      <w:pPr>
        <w:pStyle w:val="3"/>
        <w:keepNext w:val="0"/>
        <w:keepLines w:val="0"/>
        <w:widowControl/>
        <w:suppressLineNumbers w:val="0"/>
        <w:ind w:left="3360" w:leftChars="0" w:firstLine="1806" w:firstLineChars="700"/>
        <w:rPr>
          <w:rFonts w:hint="default" w:asciiTheme="minorEastAsia" w:hAnsiTheme="minorEastAsia" w:eastAsiaTheme="minorEastAsia" w:cstheme="minorEastAsia"/>
          <w:color w:val="000000"/>
          <w:spacing w:val="9"/>
          <w:kern w:val="0"/>
          <w:sz w:val="24"/>
          <w:szCs w:val="24"/>
          <w:shd w:val="clear" w:fill="FFFFFF"/>
          <w:lang w:val="en-US" w:eastAsia="zh-CN"/>
        </w:rPr>
      </w:pPr>
      <w:r>
        <w:rPr>
          <w:rFonts w:hint="eastAsia" w:asciiTheme="minorEastAsia" w:hAnsiTheme="minorEastAsia" w:cstheme="minorEastAsia"/>
          <w:color w:val="000000"/>
          <w:spacing w:val="9"/>
          <w:kern w:val="0"/>
          <w:sz w:val="24"/>
          <w:szCs w:val="24"/>
          <w:shd w:val="clear" w:fill="FFFFFF"/>
          <w:lang w:val="en-US" w:eastAsia="zh-CN"/>
        </w:rPr>
        <w:t>项目编号：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49"/>
        <w:gridCol w:w="1731"/>
        <w:gridCol w:w="1032"/>
        <w:gridCol w:w="1940"/>
        <w:gridCol w:w="1158"/>
      </w:tblGrid>
      <w:tr w14:paraId="1329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trPr>
        <w:tc>
          <w:tcPr>
            <w:tcW w:w="2549" w:type="dxa"/>
            <w:tcBorders>
              <w:top w:val="single" w:color="auto" w:sz="8" w:space="0"/>
              <w:left w:val="single" w:color="auto" w:sz="8" w:space="0"/>
              <w:bottom w:val="single" w:color="auto" w:sz="4" w:space="0"/>
              <w:right w:val="single" w:color="auto" w:sz="8" w:space="0"/>
            </w:tcBorders>
            <w:shd w:val="clear" w:color="auto" w:fill="auto"/>
            <w:vAlign w:val="top"/>
          </w:tcPr>
          <w:p w14:paraId="6CC54BBB">
            <w:pPr>
              <w:pStyle w:val="3"/>
              <w:keepNext w:val="0"/>
              <w:keepLines w:val="0"/>
              <w:widowControl/>
              <w:suppressLineNumbers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kern w:val="0"/>
                <w:sz w:val="24"/>
                <w:szCs w:val="24"/>
                <w:lang w:val="en-US" w:eastAsia="zh-CN"/>
              </w:rPr>
              <w:t>采购项目</w:t>
            </w:r>
          </w:p>
        </w:tc>
        <w:tc>
          <w:tcPr>
            <w:tcW w:w="1731" w:type="dxa"/>
            <w:tcBorders>
              <w:top w:val="single" w:color="auto" w:sz="8" w:space="0"/>
              <w:left w:val="single" w:color="auto" w:sz="8" w:space="0"/>
              <w:bottom w:val="single" w:color="auto" w:sz="4" w:space="0"/>
              <w:right w:val="single" w:color="auto" w:sz="8" w:space="0"/>
            </w:tcBorders>
            <w:shd w:val="clear" w:color="auto" w:fill="auto"/>
            <w:vAlign w:val="top"/>
          </w:tcPr>
          <w:p w14:paraId="1CF48290">
            <w:pPr>
              <w:pStyle w:val="3"/>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单价（台</w:t>
            </w:r>
            <w:r>
              <w:rPr>
                <w:rFonts w:hint="eastAsia" w:asciiTheme="minorEastAsia" w:hAnsiTheme="minorEastAsia" w:cstheme="minorEastAsia"/>
                <w:kern w:val="0"/>
                <w:sz w:val="24"/>
                <w:szCs w:val="24"/>
                <w:lang w:val="en-US" w:eastAsia="zh-CN"/>
              </w:rPr>
              <w:t>/套</w:t>
            </w:r>
            <w:r>
              <w:rPr>
                <w:rFonts w:hint="eastAsia" w:asciiTheme="minorEastAsia" w:hAnsiTheme="minorEastAsia" w:eastAsiaTheme="minorEastAsia" w:cstheme="minorEastAsia"/>
                <w:kern w:val="0"/>
                <w:sz w:val="24"/>
                <w:szCs w:val="24"/>
              </w:rPr>
              <w:t>）</w:t>
            </w:r>
          </w:p>
          <w:p w14:paraId="0DD080EC">
            <w:pPr>
              <w:pStyle w:val="3"/>
              <w:keepNext w:val="0"/>
              <w:keepLines w:val="0"/>
              <w:widowControl/>
              <w:suppressLineNumbers w:val="0"/>
              <w:jc w:val="center"/>
              <w:rPr>
                <w:rFonts w:hint="eastAsia" w:asciiTheme="minorEastAsia" w:hAnsiTheme="minorEastAsia" w:eastAsiaTheme="minorEastAsia" w:cstheme="minorEastAsia"/>
              </w:rPr>
            </w:pPr>
          </w:p>
        </w:tc>
        <w:tc>
          <w:tcPr>
            <w:tcW w:w="1032" w:type="dxa"/>
            <w:tcBorders>
              <w:top w:val="single" w:color="auto" w:sz="8" w:space="0"/>
              <w:left w:val="single" w:color="auto" w:sz="8" w:space="0"/>
              <w:bottom w:val="single" w:color="auto" w:sz="4" w:space="0"/>
              <w:right w:val="single" w:color="auto" w:sz="8" w:space="0"/>
            </w:tcBorders>
            <w:shd w:val="clear" w:color="auto" w:fill="auto"/>
            <w:vAlign w:val="top"/>
          </w:tcPr>
          <w:p w14:paraId="778164C9">
            <w:pPr>
              <w:pStyle w:val="3"/>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数量</w:t>
            </w:r>
          </w:p>
        </w:tc>
        <w:tc>
          <w:tcPr>
            <w:tcW w:w="1940" w:type="dxa"/>
            <w:tcBorders>
              <w:top w:val="single" w:color="auto" w:sz="8" w:space="0"/>
              <w:left w:val="single" w:color="auto" w:sz="8" w:space="0"/>
              <w:bottom w:val="single" w:color="auto" w:sz="4" w:space="0"/>
              <w:right w:val="single" w:color="auto" w:sz="8" w:space="0"/>
            </w:tcBorders>
            <w:shd w:val="clear" w:color="auto" w:fill="auto"/>
            <w:vAlign w:val="top"/>
          </w:tcPr>
          <w:p w14:paraId="4F13B093">
            <w:pPr>
              <w:pStyle w:val="3"/>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rPr>
              <w:t>合计</w:t>
            </w:r>
            <w:r>
              <w:rPr>
                <w:rFonts w:hint="eastAsia" w:asciiTheme="minorEastAsia" w:hAnsiTheme="minorEastAsia" w:eastAsiaTheme="minorEastAsia" w:cstheme="minorEastAsia"/>
                <w:kern w:val="0"/>
                <w:sz w:val="24"/>
                <w:szCs w:val="24"/>
              </w:rPr>
              <w:t>报价（元）</w:t>
            </w:r>
          </w:p>
        </w:tc>
        <w:tc>
          <w:tcPr>
            <w:tcW w:w="1158" w:type="dxa"/>
            <w:tcBorders>
              <w:top w:val="single" w:color="auto" w:sz="8" w:space="0"/>
              <w:left w:val="single" w:color="auto" w:sz="8" w:space="0"/>
              <w:bottom w:val="single" w:color="auto" w:sz="4" w:space="0"/>
              <w:right w:val="single" w:color="auto" w:sz="8" w:space="0"/>
            </w:tcBorders>
            <w:shd w:val="clear" w:color="auto" w:fill="auto"/>
            <w:vAlign w:val="top"/>
          </w:tcPr>
          <w:p w14:paraId="20D6FEBF">
            <w:pPr>
              <w:pStyle w:val="3"/>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备注</w:t>
            </w:r>
          </w:p>
        </w:tc>
      </w:tr>
      <w:tr w14:paraId="7665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9" w:hRule="atLeast"/>
        </w:trPr>
        <w:tc>
          <w:tcPr>
            <w:tcW w:w="2549" w:type="dxa"/>
            <w:tcBorders>
              <w:top w:val="single" w:color="auto" w:sz="4" w:space="0"/>
              <w:left w:val="single" w:color="auto" w:sz="4" w:space="0"/>
              <w:bottom w:val="single" w:color="auto" w:sz="4" w:space="0"/>
              <w:right w:val="single" w:color="auto" w:sz="4" w:space="0"/>
            </w:tcBorders>
            <w:shd w:val="clear" w:color="auto" w:fill="auto"/>
            <w:vAlign w:val="top"/>
          </w:tcPr>
          <w:p w14:paraId="28A68BAF">
            <w:pPr>
              <w:pStyle w:val="3"/>
              <w:keepNext w:val="0"/>
              <w:keepLines w:val="0"/>
              <w:widowControl/>
              <w:suppressLineNumbers w:val="0"/>
              <w:spacing w:after="120" w:afterAutospacing="0" w:line="336" w:lineRule="atLeast"/>
              <w:ind w:left="0" w:firstLine="240" w:firstLineChars="100"/>
              <w:rPr>
                <w:rFonts w:hint="eastAsia" w:asciiTheme="minorEastAsia" w:hAnsiTheme="minorEastAsia" w:eastAsiaTheme="minorEastAsia" w:cstheme="minorEastAsia"/>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2672AE60">
            <w:pPr>
              <w:pStyle w:val="3"/>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top"/>
          </w:tcPr>
          <w:p w14:paraId="26142742">
            <w:pPr>
              <w:pStyle w:val="3"/>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top"/>
          </w:tcPr>
          <w:p w14:paraId="76A2FF0F">
            <w:pPr>
              <w:pStyle w:val="3"/>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top"/>
          </w:tcPr>
          <w:p w14:paraId="00E14005">
            <w:pPr>
              <w:pStyle w:val="3"/>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rPr>
              <w:t> </w:t>
            </w:r>
          </w:p>
        </w:tc>
      </w:tr>
      <w:tr w14:paraId="30AC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549" w:type="dxa"/>
            <w:tcBorders>
              <w:top w:val="single" w:color="auto" w:sz="4" w:space="0"/>
              <w:left w:val="single" w:color="auto" w:sz="4" w:space="0"/>
              <w:bottom w:val="single" w:color="auto" w:sz="4" w:space="0"/>
              <w:right w:val="single" w:color="auto" w:sz="4" w:space="0"/>
            </w:tcBorders>
            <w:shd w:val="clear" w:color="auto" w:fill="auto"/>
            <w:vAlign w:val="top"/>
          </w:tcPr>
          <w:p w14:paraId="7C2D5C50">
            <w:pPr>
              <w:pStyle w:val="3"/>
              <w:keepNext w:val="0"/>
              <w:keepLines w:val="0"/>
              <w:widowControl/>
              <w:suppressLineNumbers w:val="0"/>
              <w:spacing w:after="120" w:afterAutospacing="0" w:line="336" w:lineRule="atLeast"/>
              <w:ind w:left="0" w:firstLine="240" w:firstLineChars="100"/>
              <w:rPr>
                <w:rFonts w:hint="eastAsia" w:asciiTheme="minorEastAsia" w:hAnsiTheme="minorEastAsia" w:eastAsiaTheme="minorEastAsia" w:cstheme="minorEastAsia"/>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69E2A971">
            <w:pPr>
              <w:pStyle w:val="3"/>
              <w:keepNext w:val="0"/>
              <w:keepLines w:val="0"/>
              <w:widowControl/>
              <w:suppressLineNumbers w:val="0"/>
              <w:jc w:val="center"/>
              <w:rPr>
                <w:rFonts w:hint="eastAsia" w:asciiTheme="minorEastAsia" w:hAnsiTheme="minorEastAsia" w:eastAsiaTheme="minorEastAsia" w:cstheme="minorEastAsia"/>
                <w:kern w:val="0"/>
                <w:sz w:val="24"/>
                <w:szCs w:val="24"/>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top"/>
          </w:tcPr>
          <w:p w14:paraId="4C41123C">
            <w:pPr>
              <w:pStyle w:val="3"/>
              <w:keepNext w:val="0"/>
              <w:keepLines w:val="0"/>
              <w:widowControl/>
              <w:suppressLineNumbers w:val="0"/>
              <w:jc w:val="center"/>
              <w:rPr>
                <w:rFonts w:hint="eastAsia" w:asciiTheme="minorEastAsia" w:hAnsiTheme="minorEastAsia" w:eastAsiaTheme="minorEastAsia" w:cstheme="minorEastAsia"/>
                <w:kern w:val="0"/>
                <w:sz w:val="24"/>
                <w:szCs w:val="24"/>
              </w:rPr>
            </w:pPr>
          </w:p>
        </w:tc>
        <w:tc>
          <w:tcPr>
            <w:tcW w:w="1940" w:type="dxa"/>
            <w:tcBorders>
              <w:top w:val="single" w:color="auto" w:sz="4" w:space="0"/>
              <w:left w:val="single" w:color="auto" w:sz="4" w:space="0"/>
              <w:bottom w:val="single" w:color="auto" w:sz="4" w:space="0"/>
              <w:right w:val="single" w:color="auto" w:sz="4" w:space="0"/>
            </w:tcBorders>
            <w:shd w:val="clear" w:color="auto" w:fill="auto"/>
            <w:vAlign w:val="top"/>
          </w:tcPr>
          <w:p w14:paraId="41C19D89">
            <w:pPr>
              <w:pStyle w:val="3"/>
              <w:keepNext w:val="0"/>
              <w:keepLines w:val="0"/>
              <w:widowControl/>
              <w:suppressLineNumbers w:val="0"/>
              <w:jc w:val="center"/>
              <w:rPr>
                <w:rFonts w:hint="eastAsia" w:asciiTheme="minorEastAsia" w:hAnsiTheme="minorEastAsia" w:eastAsiaTheme="minorEastAsia" w:cstheme="minorEastAsia"/>
                <w:kern w:val="0"/>
                <w:sz w:val="24"/>
                <w:szCs w:val="24"/>
              </w:rPr>
            </w:pPr>
          </w:p>
        </w:tc>
        <w:tc>
          <w:tcPr>
            <w:tcW w:w="1158" w:type="dxa"/>
            <w:tcBorders>
              <w:top w:val="single" w:color="auto" w:sz="4" w:space="0"/>
              <w:left w:val="single" w:color="auto" w:sz="4" w:space="0"/>
              <w:bottom w:val="single" w:color="auto" w:sz="4" w:space="0"/>
              <w:right w:val="single" w:color="auto" w:sz="4" w:space="0"/>
            </w:tcBorders>
            <w:shd w:val="clear" w:color="auto" w:fill="auto"/>
            <w:vAlign w:val="top"/>
          </w:tcPr>
          <w:p w14:paraId="3E911C50">
            <w:pPr>
              <w:pStyle w:val="3"/>
              <w:keepNext w:val="0"/>
              <w:keepLines w:val="0"/>
              <w:widowControl/>
              <w:suppressLineNumbers w:val="0"/>
              <w:jc w:val="center"/>
              <w:rPr>
                <w:rFonts w:hint="eastAsia" w:asciiTheme="minorEastAsia" w:hAnsiTheme="minorEastAsia" w:eastAsiaTheme="minorEastAsia" w:cstheme="minorEastAsia"/>
                <w:kern w:val="2"/>
                <w:sz w:val="21"/>
                <w:szCs w:val="21"/>
              </w:rPr>
            </w:pPr>
          </w:p>
        </w:tc>
      </w:tr>
      <w:tr w14:paraId="405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549" w:type="dxa"/>
            <w:tcBorders>
              <w:top w:val="single" w:color="auto" w:sz="4" w:space="0"/>
              <w:left w:val="single" w:color="auto" w:sz="4" w:space="0"/>
              <w:bottom w:val="single" w:color="auto" w:sz="4" w:space="0"/>
              <w:right w:val="single" w:color="auto" w:sz="4" w:space="0"/>
            </w:tcBorders>
            <w:shd w:val="clear" w:color="auto" w:fill="auto"/>
            <w:vAlign w:val="top"/>
          </w:tcPr>
          <w:p w14:paraId="604F85AF">
            <w:pPr>
              <w:pStyle w:val="3"/>
              <w:keepNext w:val="0"/>
              <w:keepLines w:val="0"/>
              <w:widowControl/>
              <w:suppressLineNumbers w:val="0"/>
              <w:spacing w:after="120" w:afterAutospacing="0" w:line="336" w:lineRule="atLeast"/>
              <w:ind w:left="0" w:firstLine="240" w:firstLineChars="100"/>
              <w:rPr>
                <w:rFonts w:hint="eastAsia" w:asciiTheme="minorEastAsia" w:hAnsiTheme="minorEastAsia" w:eastAsiaTheme="minorEastAsia" w:cstheme="minorEastAsia"/>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130D5823">
            <w:pPr>
              <w:pStyle w:val="3"/>
              <w:keepNext w:val="0"/>
              <w:keepLines w:val="0"/>
              <w:widowControl/>
              <w:suppressLineNumbers w:val="0"/>
              <w:jc w:val="center"/>
              <w:rPr>
                <w:rFonts w:hint="eastAsia" w:asciiTheme="minorEastAsia" w:hAnsiTheme="minorEastAsia" w:eastAsiaTheme="minorEastAsia" w:cstheme="minorEastAsia"/>
                <w:kern w:val="0"/>
                <w:sz w:val="24"/>
                <w:szCs w:val="24"/>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top"/>
          </w:tcPr>
          <w:p w14:paraId="68173A93">
            <w:pPr>
              <w:pStyle w:val="3"/>
              <w:keepNext w:val="0"/>
              <w:keepLines w:val="0"/>
              <w:widowControl/>
              <w:suppressLineNumbers w:val="0"/>
              <w:jc w:val="center"/>
              <w:rPr>
                <w:rFonts w:hint="eastAsia" w:asciiTheme="minorEastAsia" w:hAnsiTheme="minorEastAsia" w:eastAsiaTheme="minorEastAsia" w:cstheme="minorEastAsia"/>
                <w:kern w:val="0"/>
                <w:sz w:val="24"/>
                <w:szCs w:val="24"/>
              </w:rPr>
            </w:pPr>
          </w:p>
        </w:tc>
        <w:tc>
          <w:tcPr>
            <w:tcW w:w="1940" w:type="dxa"/>
            <w:tcBorders>
              <w:top w:val="single" w:color="auto" w:sz="4" w:space="0"/>
              <w:left w:val="single" w:color="auto" w:sz="4" w:space="0"/>
              <w:bottom w:val="single" w:color="auto" w:sz="4" w:space="0"/>
              <w:right w:val="single" w:color="auto" w:sz="4" w:space="0"/>
            </w:tcBorders>
            <w:shd w:val="clear" w:color="auto" w:fill="auto"/>
            <w:vAlign w:val="top"/>
          </w:tcPr>
          <w:p w14:paraId="3899B478">
            <w:pPr>
              <w:pStyle w:val="3"/>
              <w:keepNext w:val="0"/>
              <w:keepLines w:val="0"/>
              <w:widowControl/>
              <w:suppressLineNumbers w:val="0"/>
              <w:jc w:val="center"/>
              <w:rPr>
                <w:rFonts w:hint="eastAsia" w:asciiTheme="minorEastAsia" w:hAnsiTheme="minorEastAsia" w:eastAsiaTheme="minorEastAsia" w:cstheme="minorEastAsia"/>
                <w:kern w:val="0"/>
                <w:sz w:val="24"/>
                <w:szCs w:val="24"/>
              </w:rPr>
            </w:pPr>
          </w:p>
        </w:tc>
        <w:tc>
          <w:tcPr>
            <w:tcW w:w="1158" w:type="dxa"/>
            <w:tcBorders>
              <w:top w:val="single" w:color="auto" w:sz="4" w:space="0"/>
              <w:left w:val="single" w:color="auto" w:sz="4" w:space="0"/>
              <w:bottom w:val="single" w:color="auto" w:sz="4" w:space="0"/>
              <w:right w:val="single" w:color="auto" w:sz="4" w:space="0"/>
            </w:tcBorders>
            <w:shd w:val="clear" w:color="auto" w:fill="auto"/>
            <w:vAlign w:val="top"/>
          </w:tcPr>
          <w:p w14:paraId="01C29084">
            <w:pPr>
              <w:pStyle w:val="3"/>
              <w:keepNext w:val="0"/>
              <w:keepLines w:val="0"/>
              <w:widowControl/>
              <w:suppressLineNumbers w:val="0"/>
              <w:jc w:val="center"/>
              <w:rPr>
                <w:rFonts w:hint="eastAsia" w:asciiTheme="minorEastAsia" w:hAnsiTheme="minorEastAsia" w:eastAsiaTheme="minorEastAsia" w:cstheme="minorEastAsia"/>
                <w:kern w:val="2"/>
                <w:sz w:val="21"/>
                <w:szCs w:val="21"/>
              </w:rPr>
            </w:pPr>
          </w:p>
        </w:tc>
      </w:tr>
    </w:tbl>
    <w:p w14:paraId="409B81C2">
      <w:pPr>
        <w:pStyle w:val="3"/>
        <w:keepNext w:val="0"/>
        <w:keepLines w:val="0"/>
        <w:widowControl/>
        <w:suppressLineNumbers w:val="0"/>
        <w:ind w:left="5460" w:leftChars="0" w:firstLine="420" w:firstLineChars="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项目总报价：      元；</w:t>
      </w:r>
    </w:p>
    <w:p w14:paraId="7FAB1781">
      <w:pPr>
        <w:pStyle w:val="3"/>
        <w:keepNext w:val="0"/>
        <w:keepLines w:val="0"/>
        <w:widowControl/>
        <w:suppressLineNumbers w:val="0"/>
        <w:rPr>
          <w:rFonts w:hint="eastAsia" w:asciiTheme="minorEastAsia" w:hAnsiTheme="minorEastAsia" w:eastAsiaTheme="minorEastAsia" w:cstheme="minorEastAsia"/>
          <w:sz w:val="24"/>
          <w:szCs w:val="24"/>
        </w:rPr>
      </w:pPr>
    </w:p>
    <w:p w14:paraId="4553A4C6">
      <w:pPr>
        <w:pStyle w:val="3"/>
        <w:keepNext w:val="0"/>
        <w:keepLines w:val="0"/>
        <w:widowControl/>
        <w:suppressLineNumbers w:val="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其他费用：</w:t>
      </w:r>
    </w:p>
    <w:p w14:paraId="18FE82AC">
      <w:pPr>
        <w:pStyle w:val="3"/>
        <w:keepNext w:val="0"/>
        <w:keepLines w:val="0"/>
        <w:widowControl/>
        <w:numPr>
          <w:ilvl w:val="0"/>
          <w:numId w:val="1"/>
        </w:numPr>
        <w:suppressLineNumbers w:val="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施工费用：</w:t>
      </w:r>
    </w:p>
    <w:p w14:paraId="66834216">
      <w:pPr>
        <w:pStyle w:val="3"/>
        <w:keepNext w:val="0"/>
        <w:keepLines w:val="0"/>
        <w:widowControl/>
        <w:numPr>
          <w:ilvl w:val="0"/>
          <w:numId w:val="1"/>
        </w:numPr>
        <w:suppressLineNumbers w:val="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维保相关内容及后续费用：</w:t>
      </w:r>
    </w:p>
    <w:p w14:paraId="473829C6">
      <w:pPr>
        <w:pStyle w:val="3"/>
        <w:keepNext w:val="0"/>
        <w:keepLines w:val="0"/>
        <w:widowControl/>
        <w:numPr>
          <w:ilvl w:val="0"/>
          <w:numId w:val="1"/>
        </w:numPr>
        <w:suppressLineNumbers w:val="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其他补充：</w:t>
      </w:r>
    </w:p>
    <w:p w14:paraId="2F7EABF6">
      <w:pPr>
        <w:pStyle w:val="3"/>
        <w:keepNext w:val="0"/>
        <w:keepLines w:val="0"/>
        <w:widowControl/>
        <w:numPr>
          <w:ilvl w:val="0"/>
          <w:numId w:val="0"/>
        </w:numPr>
        <w:suppressLineNumbers w:val="0"/>
        <w:ind w:right="0" w:rightChars="0"/>
        <w:rPr>
          <w:rFonts w:hint="default" w:asciiTheme="minorEastAsia" w:hAnsiTheme="minorEastAsia" w:cstheme="minorEastAsia"/>
          <w:sz w:val="24"/>
          <w:szCs w:val="24"/>
          <w:lang w:val="en-US" w:eastAsia="zh-CN"/>
        </w:rPr>
      </w:pPr>
    </w:p>
    <w:p w14:paraId="157983C4">
      <w:pPr>
        <w:pStyle w:val="3"/>
        <w:keepNext w:val="0"/>
        <w:keepLines w:val="0"/>
        <w:widowControl/>
        <w:suppressLineNumbers w:val="0"/>
        <w:rPr>
          <w:rFonts w:hint="eastAsia" w:asciiTheme="minorEastAsia" w:hAnsiTheme="minorEastAsia" w:eastAsiaTheme="minorEastAsia" w:cstheme="minorEastAsia"/>
          <w:sz w:val="24"/>
          <w:szCs w:val="24"/>
        </w:rPr>
      </w:pPr>
    </w:p>
    <w:p w14:paraId="7DE9669E">
      <w:pPr>
        <w:pStyle w:val="3"/>
        <w:keepNext w:val="0"/>
        <w:keepLines w:val="0"/>
        <w:widowControl/>
        <w:suppressLineNumbers w:val="0"/>
        <w:rPr>
          <w:rFonts w:hint="eastAsia" w:asciiTheme="minorEastAsia" w:hAnsiTheme="minorEastAsia" w:eastAsiaTheme="minorEastAsia" w:cstheme="minorEastAsia"/>
          <w:sz w:val="24"/>
          <w:szCs w:val="24"/>
        </w:rPr>
      </w:pPr>
    </w:p>
    <w:p w14:paraId="12C5328E">
      <w:pPr>
        <w:pStyle w:val="3"/>
        <w:keepNext w:val="0"/>
        <w:keepLines w:val="0"/>
        <w:widowControl/>
        <w:suppressLineNumbers w:val="0"/>
        <w:rPr>
          <w:rFonts w:hint="eastAsia" w:asciiTheme="minorEastAsia" w:hAnsiTheme="minorEastAsia" w:eastAsiaTheme="minorEastAsia" w:cstheme="minorEastAsia"/>
          <w:sz w:val="24"/>
          <w:szCs w:val="24"/>
        </w:rPr>
      </w:pPr>
    </w:p>
    <w:p w14:paraId="29538A84">
      <w:pPr>
        <w:pStyle w:val="3"/>
        <w:keepNext w:val="0"/>
        <w:keepLines w:val="0"/>
        <w:widowControl/>
        <w:suppressLineNumbers w:val="0"/>
        <w:rPr>
          <w:rFonts w:hint="eastAsia" w:asciiTheme="minorEastAsia" w:hAnsiTheme="minorEastAsia" w:eastAsiaTheme="minorEastAsia" w:cstheme="minorEastAsia"/>
          <w:sz w:val="24"/>
          <w:szCs w:val="24"/>
        </w:rPr>
      </w:pPr>
    </w:p>
    <w:p w14:paraId="39CEE328">
      <w:pPr>
        <w:pStyle w:val="3"/>
        <w:keepNext w:val="0"/>
        <w:keepLines w:val="0"/>
        <w:widowControl/>
        <w:suppressLineNumbers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rPr>
        <w:t>报价人代表签字：_______________</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rPr>
        <w:t>（公章）</w:t>
      </w:r>
    </w:p>
    <w:p w14:paraId="586F6D5F">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日 期：__</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___              </w:t>
      </w:r>
    </w:p>
    <w:p w14:paraId="1823564C">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E3406"/>
    <w:multiLevelType w:val="singleLevel"/>
    <w:tmpl w:val="BC1E34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MDYyYzVkMDU0YzBlYWNkMWI3MTY0ZDc0NTFmMDIifQ=="/>
  </w:docVars>
  <w:rsids>
    <w:rsidRoot w:val="12D5088F"/>
    <w:rsid w:val="04D7436E"/>
    <w:rsid w:val="068154EF"/>
    <w:rsid w:val="06DD6FED"/>
    <w:rsid w:val="0949794C"/>
    <w:rsid w:val="12D5088F"/>
    <w:rsid w:val="12E56E05"/>
    <w:rsid w:val="1F4315DA"/>
    <w:rsid w:val="20BF7061"/>
    <w:rsid w:val="24420E36"/>
    <w:rsid w:val="28CF57EE"/>
    <w:rsid w:val="31EC54F3"/>
    <w:rsid w:val="38542C85"/>
    <w:rsid w:val="42AE1B2B"/>
    <w:rsid w:val="47AF2F63"/>
    <w:rsid w:val="54104F9D"/>
    <w:rsid w:val="54A867AF"/>
    <w:rsid w:val="57081D47"/>
    <w:rsid w:val="5DAF116F"/>
    <w:rsid w:val="61375CA3"/>
    <w:rsid w:val="69D34437"/>
    <w:rsid w:val="6D8518CA"/>
    <w:rsid w:val="7260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670</Words>
  <Characters>731</Characters>
  <Lines>0</Lines>
  <Paragraphs>0</Paragraphs>
  <TotalTime>0</TotalTime>
  <ScaleCrop>false</ScaleCrop>
  <LinksUpToDate>false</LinksUpToDate>
  <CharactersWithSpaces>767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2026-02-02T06:12:00Z</dcterms:created>
  <dc:creator>可乐必须加冰</dc:creator>
  <cp:lastModifiedBy>苏牧秋</cp:lastModifiedBy>
  <dcterms:modified xsi:type="dcterms:W3CDTF">2026-02-03T03:47:22Z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A0D3F814AA1A45409DFC8593704326EB_11</vt:lpwstr>
  </property>
  <property fmtid="{D5CDD505-2E9C-101B-9397-08002B2CF9AE}" pid="4" name="KSOTemplateDocerSaveRecord">
    <vt:lpwstr>eyJoZGlkIjoiMGQ2ZTBiMjE2Y2EwNGQzMDRhZWUxYTYxZWU1OGViZTYiLCJ1c2VySWQiOiIzNDYxNDg2NjQifQ==</vt:lpwstr>
  </property>
</Properties>
</file>